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4D" w:rsidRPr="00EA5F89" w:rsidRDefault="0053341F">
      <w:pPr>
        <w:rPr>
          <w:b/>
          <w:sz w:val="32"/>
          <w:szCs w:val="32"/>
        </w:rPr>
      </w:pPr>
      <w:bookmarkStart w:id="0" w:name="_GoBack"/>
      <w:bookmarkEnd w:id="0"/>
      <w:r w:rsidRPr="00EA5F89">
        <w:rPr>
          <w:b/>
          <w:sz w:val="32"/>
          <w:szCs w:val="32"/>
        </w:rPr>
        <w:t>Sheet Former Operation</w:t>
      </w:r>
      <w:r w:rsidR="00886133">
        <w:rPr>
          <w:b/>
          <w:sz w:val="32"/>
          <w:szCs w:val="32"/>
        </w:rPr>
        <w:t xml:space="preserve"> Instructions</w:t>
      </w:r>
    </w:p>
    <w:p w:rsidR="00582412" w:rsidRPr="00EA5F89" w:rsidRDefault="00582412">
      <w:pPr>
        <w:rPr>
          <w:b/>
        </w:rPr>
      </w:pPr>
      <w:r w:rsidRPr="00EA5F89">
        <w:rPr>
          <w:b/>
        </w:rPr>
        <w:t>*NOTE* Take caution in handling the forming wire, it is delicate</w:t>
      </w:r>
    </w:p>
    <w:p w:rsidR="0053341F" w:rsidRDefault="0053341F">
      <w:r>
        <w:t>1 – Prepare slurry according to your specifications</w:t>
      </w:r>
    </w:p>
    <w:p w:rsidR="00886133" w:rsidRDefault="00886133">
      <w:r>
        <w:t>2 – Remove the foil covering the top of the deckle</w:t>
      </w:r>
    </w:p>
    <w:p w:rsidR="0053341F" w:rsidRDefault="00886133">
      <w:r>
        <w:t>3</w:t>
      </w:r>
      <w:r w:rsidR="0053341F">
        <w:t xml:space="preserve"> – </w:t>
      </w:r>
      <w:r>
        <w:t>Unlock and open</w:t>
      </w:r>
      <w:r w:rsidR="0053341F">
        <w:t xml:space="preserve"> the deckle</w:t>
      </w:r>
      <w:r>
        <w:t>,</w:t>
      </w:r>
      <w:r w:rsidR="00582412">
        <w:t xml:space="preserve"> carefully</w:t>
      </w:r>
      <w:r w:rsidR="0053341F">
        <w:t xml:space="preserve"> put the forming wire on the baffle rest</w:t>
      </w:r>
    </w:p>
    <w:p w:rsidR="0053341F" w:rsidRDefault="00886133">
      <w:r>
        <w:t>4</w:t>
      </w:r>
      <w:r w:rsidR="0053341F">
        <w:t xml:space="preserve"> – Close the deckle and lock the latch, make sure the valve</w:t>
      </w:r>
      <w:r>
        <w:t>s</w:t>
      </w:r>
      <w:r w:rsidR="0053341F">
        <w:t xml:space="preserve"> </w:t>
      </w:r>
      <w:r>
        <w:t>are</w:t>
      </w:r>
      <w:r w:rsidR="0053341F">
        <w:t xml:space="preserve"> closed</w:t>
      </w:r>
    </w:p>
    <w:p w:rsidR="0053341F" w:rsidRDefault="00886133">
      <w:r>
        <w:t>5</w:t>
      </w:r>
      <w:r w:rsidR="0053341F">
        <w:t xml:space="preserve"> – Fill the deckle with water until the level inside is above the forming wire</w:t>
      </w:r>
    </w:p>
    <w:p w:rsidR="0053341F" w:rsidRDefault="00886133">
      <w:r>
        <w:t>6</w:t>
      </w:r>
      <w:r w:rsidR="0053341F">
        <w:t xml:space="preserve"> – Pour the slurry into the sheet former. If the level is below the fill line, add more water</w:t>
      </w:r>
    </w:p>
    <w:p w:rsidR="0053341F" w:rsidRDefault="00886133">
      <w:r>
        <w:t>7</w:t>
      </w:r>
      <w:r w:rsidR="0053341F">
        <w:t xml:space="preserve"> – Stir the slurry</w:t>
      </w:r>
      <w:r>
        <w:t xml:space="preserve"> by hand</w:t>
      </w:r>
      <w:r w:rsidR="0053341F">
        <w:t xml:space="preserve"> with the stirrer until you feel it is sufficiently mixed</w:t>
      </w:r>
    </w:p>
    <w:p w:rsidR="0053341F" w:rsidRDefault="00886133">
      <w:r>
        <w:t>8</w:t>
      </w:r>
      <w:r w:rsidR="0053341F">
        <w:t xml:space="preserve"> – Wait a few minutes to allow the slurry to settle some</w:t>
      </w:r>
    </w:p>
    <w:p w:rsidR="0053341F" w:rsidRDefault="00886133">
      <w:r>
        <w:t>9</w:t>
      </w:r>
      <w:r w:rsidR="0053341F">
        <w:t xml:space="preserve"> – Open the valve to allow the slurry to pass through the forming wire to </w:t>
      </w:r>
      <w:r>
        <w:t>create</w:t>
      </w:r>
      <w:r w:rsidR="0053341F">
        <w:t xml:space="preserve"> your sheet</w:t>
      </w:r>
    </w:p>
    <w:p w:rsidR="0053341F" w:rsidRDefault="00886133">
      <w:r>
        <w:t>10</w:t>
      </w:r>
      <w:r w:rsidR="0053341F">
        <w:t xml:space="preserve"> – Rinse the outlet to the drain with water to help dilute the acidic slurry solution</w:t>
      </w:r>
    </w:p>
    <w:p w:rsidR="0053341F" w:rsidRDefault="00886133">
      <w:r>
        <w:t>11</w:t>
      </w:r>
      <w:r w:rsidR="0053341F">
        <w:t xml:space="preserve"> </w:t>
      </w:r>
      <w:r w:rsidR="00A8264E">
        <w:t>–</w:t>
      </w:r>
      <w:r w:rsidR="0053341F">
        <w:t xml:space="preserve"> </w:t>
      </w:r>
      <w:r w:rsidR="00A8264E">
        <w:t>Open the deckle and carefully remove the sheet from the forming wire to not damage it</w:t>
      </w:r>
    </w:p>
    <w:p w:rsidR="00A8264E" w:rsidRDefault="00886133" w:rsidP="00A8264E">
      <w:r>
        <w:t>12</w:t>
      </w:r>
      <w:r w:rsidR="00A8264E">
        <w:t xml:space="preserve"> – Transfer the sheet to the Teflon side of the couch plate, put the sheet between the two plates if</w:t>
      </w:r>
    </w:p>
    <w:p w:rsidR="00A8264E" w:rsidRDefault="00A8264E" w:rsidP="00A8264E">
      <w:pPr>
        <w:ind w:firstLine="720"/>
      </w:pPr>
      <w:r>
        <w:t xml:space="preserve"> </w:t>
      </w:r>
      <w:proofErr w:type="gramStart"/>
      <w:r>
        <w:t>you</w:t>
      </w:r>
      <w:proofErr w:type="gramEnd"/>
      <w:r>
        <w:t xml:space="preserve"> would like to press the sheet with the roller</w:t>
      </w:r>
    </w:p>
    <w:p w:rsidR="00A8264E" w:rsidRDefault="00886133" w:rsidP="00A8264E">
      <w:r>
        <w:t>13</w:t>
      </w:r>
      <w:r w:rsidR="00A8264E">
        <w:t xml:space="preserve"> – Rinse the sheet former with water without the forming wire inside it</w:t>
      </w:r>
    </w:p>
    <w:p w:rsidR="00A8264E" w:rsidRDefault="00886133" w:rsidP="00A8264E">
      <w:r>
        <w:t>14</w:t>
      </w:r>
      <w:r w:rsidR="00A8264E">
        <w:t xml:space="preserve"> – Carefully rinse the forming wire</w:t>
      </w:r>
    </w:p>
    <w:p w:rsidR="00A8264E" w:rsidRDefault="00886133" w:rsidP="00A8264E">
      <w:r>
        <w:t>15</w:t>
      </w:r>
      <w:r w:rsidR="00A8264E">
        <w:t xml:space="preserve"> – Clean the equipment; try to wipe off as much water as possible from the cart surface</w:t>
      </w:r>
    </w:p>
    <w:p w:rsidR="00886133" w:rsidRDefault="00886133" w:rsidP="00A8264E">
      <w:r>
        <w:t xml:space="preserve">16 – Replace the foil covering the top of the deckle to prevent contamination from entering the sheet </w:t>
      </w:r>
    </w:p>
    <w:p w:rsidR="00886133" w:rsidRDefault="00886133" w:rsidP="00886133">
      <w:pPr>
        <w:ind w:firstLine="720"/>
      </w:pPr>
      <w:proofErr w:type="gramStart"/>
      <w:r>
        <w:t>former</w:t>
      </w:r>
      <w:proofErr w:type="gramEnd"/>
    </w:p>
    <w:p w:rsidR="00A8264E" w:rsidRDefault="00886133" w:rsidP="00A8264E">
      <w:r>
        <w:t>17</w:t>
      </w:r>
      <w:r w:rsidR="00A8264E">
        <w:t xml:space="preserve"> – Place the sheet in an oven to dry</w:t>
      </w:r>
    </w:p>
    <w:sectPr w:rsidR="00A8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1F"/>
    <w:rsid w:val="001B2E4D"/>
    <w:rsid w:val="0053341F"/>
    <w:rsid w:val="00582412"/>
    <w:rsid w:val="00886133"/>
    <w:rsid w:val="00A8264E"/>
    <w:rsid w:val="00E7664D"/>
    <w:rsid w:val="00E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Rajala</dc:creator>
  <cp:lastModifiedBy>Jon Rajala</cp:lastModifiedBy>
  <cp:revision>4</cp:revision>
  <dcterms:created xsi:type="dcterms:W3CDTF">2010-11-02T18:59:00Z</dcterms:created>
  <dcterms:modified xsi:type="dcterms:W3CDTF">2011-09-29T17:55:00Z</dcterms:modified>
</cp:coreProperties>
</file>